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F70119" w:rsidRPr="00F70119" w:rsidRDefault="00F70119" w:rsidP="00F70119">
      <w:pPr>
        <w:jc w:val="center"/>
        <w:rPr>
          <w:i/>
          <w:sz w:val="28"/>
          <w:szCs w:val="28"/>
        </w:rPr>
      </w:pPr>
    </w:p>
    <w:p w:rsidR="00F70119" w:rsidRPr="00F70119" w:rsidRDefault="00F70119" w:rsidP="00F70119">
      <w:pPr>
        <w:rPr>
          <w:i/>
          <w:sz w:val="28"/>
          <w:szCs w:val="28"/>
        </w:rPr>
      </w:pP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70119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F70119" w:rsidRPr="00F70119" w:rsidRDefault="00F70119" w:rsidP="00F70119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F70119">
        <w:rPr>
          <w:rFonts w:ascii="Times New Roman" w:eastAsia="SimSun" w:hAnsi="Times New Roman"/>
          <w:kern w:val="2"/>
          <w:sz w:val="24"/>
          <w:szCs w:val="24"/>
          <w:u w:val="single"/>
          <w:lang w:eastAsia="hi-IN" w:bidi="hi-IN"/>
        </w:rPr>
        <w:t>_31.08.2017</w:t>
      </w: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№ </w:t>
      </w:r>
      <w:r w:rsidRPr="00F70119">
        <w:rPr>
          <w:rFonts w:ascii="Times New Roman" w:eastAsia="SimSun" w:hAnsi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F70119" w:rsidRPr="00F70119" w:rsidRDefault="00F70119" w:rsidP="00F70119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F70119" w:rsidRPr="00F70119" w:rsidRDefault="00F70119" w:rsidP="00F70119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F70119" w:rsidRPr="00F70119" w:rsidRDefault="00F70119" w:rsidP="00F70119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F70119" w:rsidRPr="00F70119" w:rsidRDefault="00F70119" w:rsidP="00F70119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по  истории 6</w:t>
      </w: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F70119" w:rsidRPr="00F70119" w:rsidRDefault="00F70119" w:rsidP="00F70119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F70119" w:rsidRPr="00F70119" w:rsidRDefault="00F70119" w:rsidP="00F70119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Количество часов </w:t>
      </w:r>
      <w:r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>- 67</w:t>
      </w: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ч</w:t>
      </w:r>
    </w:p>
    <w:p w:rsidR="00F70119" w:rsidRPr="00F70119" w:rsidRDefault="00F70119" w:rsidP="00F70119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по истории и авторских программ </w:t>
      </w: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 w:rsidRPr="00F70119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для 5-9 классов </w:t>
      </w:r>
      <w:r w:rsidRPr="00F70119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F70119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Москва.: «Просвещение», 2004</w:t>
      </w:r>
      <w:r w:rsidRPr="00F7011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70119" w:rsidRPr="00F70119" w:rsidRDefault="00F70119" w:rsidP="00F70119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70119" w:rsidRPr="00F70119" w:rsidRDefault="00F70119" w:rsidP="00F701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119" w:rsidRP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</w:p>
    <w:p w:rsidR="00F70119" w:rsidRPr="00F70119" w:rsidRDefault="00F70119" w:rsidP="00F70119">
      <w:pPr>
        <w:spacing w:line="252" w:lineRule="auto"/>
        <w:rPr>
          <w:rFonts w:ascii="Cambria" w:eastAsia="Times New Roman" w:hAnsi="Cambria"/>
          <w:i/>
          <w:sz w:val="24"/>
          <w:szCs w:val="24"/>
          <w:lang w:bidi="en-US"/>
        </w:rPr>
      </w:pPr>
      <w:bookmarkStart w:id="0" w:name="_GoBack"/>
      <w:bookmarkEnd w:id="0"/>
    </w:p>
    <w:p w:rsidR="00F70119" w:rsidRDefault="00F70119" w:rsidP="00184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4159" w:rsidRPr="00184159" w:rsidRDefault="00184159" w:rsidP="00184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D1B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b/>
          <w:bCs/>
          <w:sz w:val="24"/>
          <w:szCs w:val="24"/>
        </w:rPr>
      </w:pPr>
      <w:r w:rsidRPr="00942ACD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6 </w:t>
      </w:r>
      <w:r w:rsidRPr="00942ACD">
        <w:rPr>
          <w:rFonts w:ascii="TimesNewRomanPSMT" w:eastAsiaTheme="minorHAnsi" w:hAnsi="TimesNewRomanPSMT" w:cs="TimesNewRomanPSMT"/>
          <w:b/>
          <w:bCs/>
          <w:sz w:val="24"/>
          <w:szCs w:val="24"/>
        </w:rPr>
        <w:t>КЛАСС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Программа обеспечивает формирование личностных, метапредметных, предметных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результатов.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b/>
          <w:bCs/>
          <w:sz w:val="24"/>
          <w:szCs w:val="24"/>
        </w:rPr>
        <w:t xml:space="preserve">Личностными результатами </w:t>
      </w:r>
      <w:r w:rsidRPr="00942ACD">
        <w:rPr>
          <w:rFonts w:ascii="TimesNewRomanPSMT" w:eastAsiaTheme="minorHAnsi" w:hAnsi="TimesNewRomanPSMT" w:cs="TimesNewRomanPSMT"/>
          <w:sz w:val="24"/>
          <w:szCs w:val="24"/>
        </w:rPr>
        <w:t>изучения курса истории в 6 классе являются: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первичная социальная и культурная идентичность на основе усвоения системы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исторических понятий и представлений о прошлом Отечества (период до XV в.),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эмоционально положительное принятие своей этнической идентичности;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познавательный интерес к прошлому своей Родины;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изложение своей точки зрения, её аргументация в соответствии с возрастными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возможностями;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проявление эмпатии как понимания чувств других людей и сопереживания им;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уважительное отношение к прошлому, к культурному и историческому наследию через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понимание исторической обусловленности и мотивации поступков людей предше-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ствующих эпох;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навыки осмысления социально-нравственного опыта предшествующих поколений;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уважение к народам России и мира и принятие их культурного многообразия, понимание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важной роли взаимодействия народов в процессе формирования древнерусской народности;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следование этическим нормам и правилам ведения диалога в соответствии с возрастными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возможностями, формирование коммуникативной компетентности;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обсуждение и оценивание своих достижений, а также достижений других обучающихся под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руководством педагога;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расширение опыта конструктивного взаимодействия в социальном общении.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b/>
          <w:bCs/>
          <w:sz w:val="24"/>
          <w:szCs w:val="24"/>
        </w:rPr>
        <w:t xml:space="preserve">Метапредметные результаты </w:t>
      </w:r>
      <w:r w:rsidRPr="00942ACD">
        <w:rPr>
          <w:rFonts w:ascii="TimesNewRomanPSMT" w:eastAsiaTheme="minorHAnsi" w:hAnsi="TimesNewRomanPSMT" w:cs="TimesNewRomanPSMT"/>
          <w:sz w:val="24"/>
          <w:szCs w:val="24"/>
        </w:rPr>
        <w:t>изучения истории включают следующие умения и навыки: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формулировать при поддержке учителя новые для себя задачи в учёбе и познавательной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деятельности;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планировать при поддержке учителя пути достижения образовательных целей;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соотносить свои действия с планируемыми результатами, осуществлять контроль своей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деятельности в процессе достижения результата, оценивать правильность решения учебной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задачи;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работать с учебной и внешкольной информацией (анализировать графическую,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художественную, текстовую, аудиовизуальную информацию, обобщать факты, составлять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план, тезисы, конспект и т. д.);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собирать и фиксировать информацию, выделяя главную и второстепенную, критически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оценивать её достоверность (при помощи педагога);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использовать современные источники информации —материалы на электронных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носителях: находить информацию в индивидуальной информационной среде, среде обра-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зовательного учреждения, федеральных хранилищах образовательных информационных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ресурсов и контролируемом Интернете под руководством педагога;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привлекать ранее изученный материал при решении познавательных задач;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ставить репродуктивные вопросы (на воспроизведение материала) по изученному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материалу;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определять понятия, устанавливать аналогии, классифицировать явления, с помощью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учителя выбирать основания и критерии для классификации и обобщения;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логически строить рассуждение, выстраивать ответ в соответствии с заданием, целью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(сжато, полно, выборочно);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применять начальные исследовательские умения при решении поисковых задач;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lastRenderedPageBreak/>
        <w:t>• решать творческие задачи, представлять результаты своей деятельности в форме устного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сообщения, участия в дискуссии, беседы, презентации и др., а также в виде письменных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работ;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использовать ИКТ-технологии для обработки, передачи, систематизации и презентации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информации;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планировать этапы выполнения проектной работы, распределять обязанности, отслеживать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продвижение в выполнении задания и контролировать качество выполнения работы;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организовывать учебное сотрудничество и совместную деятельность с учителем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сверстниками, работать индивидуально и в группе;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определять свою роль в учебной группе, вклад всех участников в общий результат.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b/>
          <w:bCs/>
          <w:sz w:val="24"/>
          <w:szCs w:val="24"/>
        </w:rPr>
        <w:t xml:space="preserve">Предметные результаты </w:t>
      </w:r>
      <w:r w:rsidRPr="00942ACD">
        <w:rPr>
          <w:rFonts w:ascii="TimesNewRomanPSMT" w:eastAsiaTheme="minorHAnsi" w:hAnsi="TimesNewRomanPSMT" w:cs="TimesNewRomanPSMT"/>
          <w:sz w:val="24"/>
          <w:szCs w:val="24"/>
        </w:rPr>
        <w:t>изучения истории включают: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определение исторических процессов, событий во времени, применение основных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хронологических понятий и терминов (эра, тысячелетие, век);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установление синхронистических связей истории Руси и стран Европы и Азии;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составление и анализ генеалогических схем и таблиц;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определение и использование исторических понятий и терминов;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овладение элементарными представлениями о закономерностях развития человеческого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общества с древности, начале исторического пути России и судьбах народов, населяющих её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территорию;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использование знаний о территории и границах, географических особенностях, месте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роли России во всемирно-историческом процессе в изучаемый период;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использование сведений из исторической карты как источника информации о расселении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человеческих общностей в эпоху первобытности, расположении древних народов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государств, местах важнейших событий;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изложение информации о расселении человеческих общностей в эпоху первобытности,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расположении древних государств, местах важнейших событий;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описание условий существования, основных занятий, образа жизни людей в древности,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памятников культуры, событий древней истории;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понимание взаимосвязи между природными и социальными явлениями, их влияния на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жизнь человека;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высказывание суждений о значении исторического и культурного наследия восточных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славян и их соседей;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описание характерных, существенных черт форм догосударственного и государственного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устройства древних общностей, положения основных групп общества, религиозных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верований людей;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поиск в источниках различного типа и вида (в материальных памятниках древности,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отрывках исторических текстов) информации о событиях и явлениях прошлого;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анализ информации, содержащейся в летописях и правовых документах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публицистических произведениях, записках иностранцев и других источниках по истории;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использование приёмов исторического анализа (сопоставление и обобщение фактов,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раскрытие причинно-следственных связей, целей и результатов деятельности людей и др.);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понимание важности для достоверного изучения прошлого комплекса исторических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источников, специфики учебно-познавательной работы с источниками древнейшего периода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развития человечества;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оценивание поступков, человеческих качеств на основе осмысления деятельности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исторических личностей;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умение различать достоверную и вымышленную (мифологическую, легендарную)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lastRenderedPageBreak/>
        <w:t>информацию в источниках и их комментирование (при помощи учителя);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сопоставление (при помощи учителя) различных версий и оценок исторических событий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личностей с опорой на конкретные примеры;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определение собственного отношения к дискуссионным проблемам прошлого;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систематизация информации в ходе проектной деятельности, представление её результатов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как по периоду в целом, так и по отдельным тематическим блокам;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поиск и оформление материалов древней истории своего края, региона, применение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краеведческих знаний при составлении описаний исторических и культурных памятников на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территории современной России;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приобретение опыта историко-культурного, историко-антропологического,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цивилизационного подходов к оценке социальных явлений;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личностное осмысление социального, духовного, нравственного опыта периода Древней и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Московской Руси;</w:t>
      </w:r>
    </w:p>
    <w:p w:rsidR="00184159" w:rsidRPr="00942ACD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• уважение к древнерусской культуре и культуре других народов, понимание культурного</w:t>
      </w:r>
    </w:p>
    <w:p w:rsidR="00184159" w:rsidRDefault="00184159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 w:rsidRPr="00942ACD">
        <w:rPr>
          <w:rFonts w:ascii="TimesNewRomanPSMT" w:eastAsiaTheme="minorHAnsi" w:hAnsi="TimesNewRomanPSMT" w:cs="TimesNewRomanPSMT"/>
          <w:sz w:val="24"/>
          <w:szCs w:val="24"/>
        </w:rPr>
        <w:t>многообразия народов Евразии в изучаемый период.</w:t>
      </w:r>
    </w:p>
    <w:p w:rsidR="008D1413" w:rsidRDefault="008D1413" w:rsidP="00184159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p w:rsidR="008D1413" w:rsidRPr="00942ACD" w:rsidRDefault="008D1413" w:rsidP="008D14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184159" w:rsidRDefault="00184159" w:rsidP="00C33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70B75">
        <w:rPr>
          <w:rFonts w:ascii="Times New Roman" w:eastAsiaTheme="minorHAnsi" w:hAnsi="Times New Roman"/>
          <w:b/>
          <w:bCs/>
          <w:sz w:val="24"/>
          <w:szCs w:val="24"/>
        </w:rPr>
        <w:t>ИСТОРИЯ СРЕДНИХ ВЕКОВ 6 класс (29 часов)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Введение. Живое Средневековье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Что изучает история Средних веков. Дискуссии учёных о временных границах эпохи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Средневековья. Условность термина «Средневековье». Место истории Средних веков 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истории человечества. Этапы развития эпохи Средневековья. По каким источникам учёные изучают историю Средних веков.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1. Становление средневековой Европы (VI—XI вв.)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Образование варварских королевств. Государство франков и христианская церковь в VI—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VIII вв. Образование варварских государств на территории бывшей Западной Римской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империи. Франки. Возвышение Хлодвига — вождя франков. Складывание королевства 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франков во главе с Хлодвигом, основателем рода Меровингов. Признание римской знатью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власти Хлодвига. Сближение культур, образа жизни германцев и римлян. Элементарность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государственного устройства у франков при сильной королевской власти. Налоги, суд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военная организация у франков. Переход от обычая к писаному закону как инструменту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внедрения и регулирования единых порядков на территории Франкского королевства.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Складывание крупного землевладения и новых отношений среди франков. Полноправность знати на местах. Завершение распада родовой организации франков и переход к соседской общине. Раздел Хлодвигом Франкского королевства между наследниками. Хлодвиг и христианская церковь. Христианство как инструмент объединения и подчинения населения власти, освящённой Богом. Духовенство и миряне. Новые образцы и правила жизни по Библии для франков. Распространение христианства среди варваров. Появление монахов и возникновение их поселений — монастырей. Белое и чёрное монашество. Монастыри как центры формирования новой культуры. Превращение монастырей в крупных землевладельцев. Усобицы потомков Хлодвига и их последствия для Франкского королевства. Меровинги — «ленивые короли». Карл Мартелл. Битва у Пуатье и её значение.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Военная реформа Карла Мартелла. Феод и феодал. Папа римский и Пипин Короткий. «Дар Пипина»: образование государства пап римских —Папской области. Возникновение и распад империи Карла Великого. Новый король и династия Каролингов. Личность Карла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Великого. Карл и титул европейских правителей. Папа римский и великий король франков.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Направления, цели и итоги военных походов короля Карла. Утрата самостоятельности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Саксонии. Расширение границ Франкского государства. Образование империи Карла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Великого. Древняя Римская империя, объединявшая христианский мир, как идеал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варварских народов раннего Средневековья. Административно-военное управление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воссозданной империей франкского короля. Культурная разрозненность и слабость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экономических отношений как препятствие для объединения народов под властью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императора Карла. Раздел империи Карлом между наследниками. Верденский договор: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последующее рождение Лотарингии, Франции и Германии. Папская область. Новый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император. Развитие феодальных отношений во Франкском государстве.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От свободы крестьян к крепостной зависимости. Феодальная раздробленность Западной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Европы в IX— XI веках. Феодализм. Феодальная лестница. Франция в IX—XI вв. Потеря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королевской властью значения центрального государственного органа. Слабость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Каролингов. Гуго Капет — новый избранный король. Владения короля — его домен.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Германия в IX—XI вв.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Англия в раннее Средневековье. Англия в IX—XI вв. Легенды об английском короле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Артуре и историческая реальность. Бретань и Британия. Норманны и их образ жизни. Варяги и народы Восточной Европы. Русь и варяги. Норманнские Рюриковичи — первая династия князей Древней Руси. Объединение Англии в единое государство. Королевства норманнов вСкандинавии. Прекращение норманнских завоевательных походов.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2. Византийская империя и славяне в VI—XI вв.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Византия при Юстиниане. Борьба империи с внешними врагами. Образование Восточной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Римской империи —Византии — Ромейской империи. Устойчивость Византии в борьбе с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варварским миром. Евразийский облик и характер нового государства. Константинополь столица на перекрёстке цивилизаций и их торговых путей. Византия — единое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монархическое государство. Император — правитель новой империи. Византия при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Юстиниане. Реформы императора Юстиниана. Военные походы. Расселение славян и арабов на территории Византии. Борьба империи с внешними врагами. Культура Византии. Византия — наследница мира Античности и стран Востока. Рост потребности государства в грамотных людях. Основные типы школ Византии: их доступность и светский характер. Развитие античных знаний византийцами в разных областях. Изменения в архитектуре христианского храма. Крестово-купольный тип храма — храм Святой Софии. Изменения в назначении храма: христианский храм — дом для моления. Убранство интерьера храма и его значение. Искусство внутреннего оформления храма: мозаика, фрески. Канон росписи помещения храма. Появление и развитие иконописи. Церковь — «Библия для неграмотных».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Византия — центр культуры Средневековья. Влияние византийской культуры на другие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страны и народы. Византия и Русь: культурное влияние. Образование славянских государств.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Направления движения славян и территории их расселения. Племенные ветви славян.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Занятия и образ жизни славян. Управление и организация жизни у славян. Вождь и дружина.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Объединения славян. Образование государства у южных славян — Болгарии. Князь Симеон и его политика. Кочевники и судьбы Болгарского царства. Василий II Болгаробойца. Соперничество Византии и Болгарии и его завершение. Период существования Болгарского государства и его достижения. Великоморавская держава — государство западных славян. Поиск покровителей: от Германии к Византии. Славянские просветители Кирилл и Мефодий. Слабость Великоморавского государства и его под-чинение Германии. Образование Киевской Руси — государства восточных славян. Появление на карте средневековой Европы государств Чехии и Польши. Политические курсы польских князей Мешко I и Болеслава I Храброго.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Тема 3. Арабы в VI—XI вв.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Возникновение ислама. Арабский халифат и его распад. Аравия — родина исламской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религии. География, природные условия Аравийского полуострова, занятия и образ жизни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его жителей. Бедуины. Мекка — центр торговли. Иран, Византия и арабы. Мухаммед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проповедник новой религии. Хиджра. Возникновение ислама. Аллах — Бог правоверных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мусульман. Распространение ислама среди арабских племён. Образование Арабского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государства во главе с Мухаммедом. Коран — священная книга ислама. Религиозный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характер морали и права в исламе. Нормы шариата — мусульманское право. Семья и Коран.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Влияние ислама на культуру народов, покорённых арабами. Арабский халифат. Халиф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заместитель пророка. Вторжение арабов во владения Ромейской импе-рии. Поход 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Северную Африку. Исламизация берберов. Покорение жителей большей части Пиренейского полуострова. Восточный поход. Подчинение Северного Кавказа. Арабский халифат — государство между двух океанов. Эмиры и система налогообложения. Багдадский халифат и Харун ар-Рашид. Народное сопротивление арабскому владычеству. Междоусобицы.Кордовский эмират. Распад халифата. Культура стран халифата. Наследие эллинизма и ислам. Арабский язык — «латынь Востока». Образование — инструмент карьеры. Медресе— высшая мусульманская школа. Престиж образованности и знания. Научные знания арабов. Аль-Бируни. Ибн Сина (Авиценна). Арабская поэзия и сказки. Фирдоуси.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Архитектура — вершина арабского искусства. Дворец Альгамбра в Гранаде. Мечеть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место общественных встреч и хранилище ценностей. Устройство мечети. Минарет.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Арабески. Значение культуры халифата. Испания — мост между арабской и европейской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культурами.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4. Феодалы и крестьяне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Средневековая деревня и её обитатели. Земля — феодальная собственность. Феодальная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вотчина. Феодал и зависимые крестьяне. Виды феодальной зависимости земледельцев.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Повинности крестьянина. Крестьянская община как организация жизни средневекового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крестьянства. Средневековая деревня. Хозяйство земледельца. Условия труда. Натуральное хозяйство — отличие феодальной эпохи. В рыцарском замке. Период расцвета, зрелости Средневековья. Установление феодальных отношений. Окончательное оформление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вассальных отношений. Распространение архитектуры замков. Внешнее и внутреннее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устройство рыцарского замка. Замок — жилище и крепость феодала. Рыцарь — конный воин в доспехах. Снаряжение рыцаря. Отличительные знаки рыцаря. Кодекс рыцарской чести —рыцарская культура.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5. Средневековый город в Западной и Центральной Европе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Формирование средневековых городов. Совершенствование орудий обработки земли.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Разнообразие продуктов земледелия. Увеличение роли тяглового скота в земледелии.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Изобретение хомута для лошади. Развитие ремесла в сельском хозяйстве. Добыча, плавка и обработка железа. Отделение ремесла от сельского хозяйства. Обмен продуктами земледелия и ремесла. Причины возникновения городов. Город — поселение ремесленников и торговцев. Обустройство городских границ. Возрождение древних городов в Италии, на юге Франции. География новых городов. Рост числа средневековых городов. Сеньоры и город.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Борьба за городское самоуправление. Средневековый ремесленник: искусство, труд,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подготовка нового поколения подмастерьев и мастеров. Шедевр. Цеховые объединения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городских ремесленников. Роль и влияние цехов на жизнь средневекового города. Изменение культуры европейцев в период расцвета Средневековья. Развитие торговли в феодально- раздробленной Европе. Объединения купцов — гильдия, товарищество. Оживление торговых отношений. Возобновление строительства дорог в Европе. Торговые пути.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Ярмарки — общеизвестные места торговли в Европе. От ростовщичества к банкам.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Горожане их образ жизни. Своеобразие города. Управление городом и городская знать.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Борьба ремесленников за участие в управлении городом. Городская беднота и восстания.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Образ жизни горожан. Обустройство средневекового города. Его защита и укрепления.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Город — центр формирования новой европейской культуры и взаимодействия народов.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Университеты как явление городской среды и средневекового пространства. Развлечения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горожан. Городское сословие в Европе — носители идей свободы и права. Союз королей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городов. Торговля в Средние века. Оживление торговых отношений. Торговые пути.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Ярмарки — общеизвестные места торговли в Европе. От ростовщичества к банкам.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6. Католическая церковь в XI—XIII вв. Крестовые походы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Могущество папской власти. Католическая церковь и еретики. Складывание трёх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сословий, характерных для общества феодального этапа. Успехи в экономическом развитии и недостаток земель. Рост самостоятельности и потребностей феодалов. Нужда в новых «доходных» источниках. Усиление власти короля. Церковь — крупнейший землевладелец.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Рост влияния церкви и её экономического и духовного могущества. Разделение церквей.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Ослабление авторитета и власти папы римского. Папа римский Григорий VII. Двухсотлетняя борьба королей и папства. Путь в Каноссу. Опора папы — епископы и монастыри. Могущество папы Иннокентия III. Церковные соборы и догматы христианской веры. Движение еретиков. Католическая церковь и еретики. Альбигойские войны. Инквизиция.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Монашеские нищенствующие ордены. Франциск Ассизский. Доминик Гусман. Крестовые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походы. Клермонский призыв папы римского Урбана II. Палестина — Святая земля для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верующих христиан. Широкий отклик на призыв в обществе. Крестовые походы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крестоносцы. Цели различных участников Крестовых походов. Различия походов бедноты и феодалов. Последствия Первого крестового похода для Византии. Образование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крестоносцами государств на Средиземноморском побережье. Отношения рыцарей с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местным населением — мусульманами. Духовно-рыцарские ордены и их значение для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защиты завоеваний крестоносцев в Палестине. Сопротивление народов Востока натиску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крестоносцев. Объединение мусульман перед угрозой дальнейших завоеваний крестоносцев.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Салах ад-Дин и Третий крестовый поход. Судьба походов королей Фридриха I Барбароссы,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Филиппа II Августа, Ричарда Львиное Сердце со своими вассалами. Четвёртый крестовый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поход: благочестие и коварство. Разграбление Константинополя. Распад Византии и её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восстановление. Детские крестовые походы. Укрепление королевской власти. Усиление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мусульманских княжеств во главе с Египтом. Значение и итоги Крестовых походов для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Запада и Востока.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7. Образование централизованных государств в Западной Европе (XI—XV вв.)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Как происходило объединение Франции. Экономические успехи Французского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государства. Объединение городов и крестьян-земледельцев, части рыцарства вокруг короля.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Поддержка королей церковью. Начало объединения Франции. Филипп II Август. Борьба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французского и английского королей за французские территории. Битва при Бувине.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Укрепление власти короля. Людовик IX Святой: ограничение самовластия феодалов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междоусобиц. Утверждение единой денежной системы. Рост международного престижа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Франции. Конфликт между королём Филиппом IV Красивым и папой римским Бонифацием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VIII. Авиньонское пленение пап. Ослабление могущества римского папы. Франция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централизованное  государство. Генеральные штаты — французский парламент. Оформление сословной монархии во Франции.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Что англичане считают началом своих свобод. Нормандский герцог Вильгельм. Король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Англии — Вильгельм Завоеватель, основатель нормандской династии. От завоевания к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централизованному государству. «Книга Страшного суда». Генрих II Плантагенет и его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реформы. Историческое значение реформ. Иоанн Безземельный и Великая хартия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вольностей — конституция сословно-феодальной монархии. Бароны против короля.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«Бешеный совет». Симон де Монфор. Парламент — сословное собрание.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Столетняя война. Столетняя война: причины и повод. Готовность к войне, вооружённость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армий противников. Основные этапы Столетней войны. Поражение французов у Креси.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Победа англичан у Пуатье. От перемирия к победам французов. Герцоги Бургундский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Орлеанский: возобновление междоусобиц во Франции. Сражение при Азен-куре. Карл VII новый король Франции. Город Орлеан — трагедия и надежда. Партизанская война. Жанна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д’Арк. Освободительный поход народной героини. Коронация ко-роля Карла. Предательство и гибель Жанны д’Арк. Признание подвига национальной героини. Завершение Столетней войны.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Усиление королевской власти в конце XV в. во Франции и в Англии. Восстановление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Франции после трагедии и военных утрат. Борьба между Людовиком XI и Карлом Смелым.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Усиление власти французского короля в конце XV в. Завершение объединения Франции.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Установление единой централизованной власти во Французском государстве. Последствия объединения Франции. Междоусобная Война Алой и Белой розы в Англии: итоги и последствия. Генрих VII — король новой правящей династии в Англии. Усиление власти английского короля в конце XV 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Реконкиста и образование централизованных государств на Пиренейском полуострове.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Мусульманская Испания — процветающая часть Европы. Мавры. Андалусия — многоцветие культур и переплетение религий. Многовековая Реконкиста Испании. Завоёванная свобода и земли. Реконкиста и новые королевства. Распад Кордовского халифата. Наступление христианства. Мавры и Гранадский халифат. Центр еврейской культуры в мусульманской Испании: расцвет и трагедия. Сословно-монархическое устройство централизованных государств на Пиренейском полуострове. Кортесы. Период междоусобных войн между христианскими государствами. Образование единого Испанского королевства. Изабелла Кастильская и Фердинанд Арагонский. Инквизиция. Томас Торквемада. Аутодафе.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Государства, оставшиеся раздробленными: Германия и Италия в XII—XV вв. Подъём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хозяйства в Германии. Причины сохранения раздробленности Германии. Слабость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королевской власти. Образование самостоятельных централизованных государств 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Германии. Усиление власти князей в Германии. Священная Римская империя и княжества в XIV в. Король Карл I — император Карл IV. Золотая булла. Усиление самостоятельности германских государств. Территориальные потери и приобретения Священной Римской империи. Расцвет торговли и итальянских городов. Завоёванная свобода. Коммуна  средневековая городская республика. Борьба городов с феодалами. Борьба пап римских с императорами в Италии: гвельфы и гибеллины. Борьба светской и духовной властей как условие складывания западноевропейской демократии. Оформление тирании в некоторых го-родах-государствах Италии. Тирания Медичи во Флоренции.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8. Славянские государства и Византия в XIV—XV вв.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Гуситское движение в Чехии. Возвышение роли Чехии в Священной Римской империи.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Экономический подъём Чешского государства. Прага — столица империи. Население,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церковь и власть. Антифеодальные настроения в обществе. Ян Гус — критик духовенства.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Церковный собор в Констанце. Мучительная казнь Я. Гуса. Гуситское движение в Чехии: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этапы и действия противников. Ян Жижка. Итоги и последствия гуситского движения.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Завоевание турками-османами Балканского полуострова. Балканские народы накануне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завоевания. Долгожданная свобода болгар от власти Византии в конце XII в. Ослабление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Болгарского царства. Усиление и распад Сербии. Византийская империя: потеря былого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могущества. Соперничество балканских государств. Образование государства османов.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Начало захватнической политики Османа на Балканском полуострове. Адрианополь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первая европейская столица османов. Битва на Косовом поле. Милош Обилич. Вторжение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турок-османов в Болгарию. Потеря независимости Болгарии. Султан Баязид Молния: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коварный замысел. Мехмед II Завоеватель: трудное воплощение коварного плана. Падение Византийской империи. Переименование Константинополя в Стамбул — столицу Османской империи. Завоевание турками-османами Балканского полуострова.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9. Культура Западной Европы в Средние века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Образование и философия. Средневековая литература. Расширение границ мира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средневекового человека. Путешествие Марко Поло. Развитие светской культуры.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Корпоративность средневекового общества. Возникновение университетов. Обращение к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античному наследию. Схоластика и Аристотель, святой Августин. Дискуссия о соотношении веры и разума в христианском учении. Ансельм Кентерберийский. Спор между церковью и философами. Фома Аквинский — философ, соединивший веру и знание. Развитие знаний о природе. Роль философии в средневековую эпоху. Влияние развития образования на культуру рыцарства. Трубадуры. Этический образ рыцаря. Куртуазная поэзия и культ Прекрасной Дамы. Труверы и миннезингеры. Рыцарская литература. Обращение к легендарному герою — королю Артуру. Сказочно-приключенческий куртуазный роман. Роман «Тристан и Изольда». Данте Алигьери. Средневековое искусство. Культура раннего Возрождения в Италии. Влияние церкви на развитие искусства Западной Европы.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Архитектура. Романский и готический стили. Скульптура как «Библия для неграмотных».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Доступность искусства. Средневековая живопись. Книжная миниатюра. Фрески. Зарождение культуры раннего Возрождения в Италии. От «любителей мудрости» к возрождению античного наследия. Гуманисты и их идеал универсального человека. Роль самовоспитания в формировании человека. Первые гуманисты: Франческо Петрарка и Джованни Боккаччо. Идеалы гуманизма и искусство раннего Возрождения. Начало открытия индивидуальности человека. Портрет. Живопись. Сандро Боттичелли. Научные открытия и изобретения. От астрологии и алхимии к астрономии, химии и медицине. Усовершенствование водяного двигателя. Изобретение доменной печи. Совершенствование техники и приспособлений обработки металла. Начало производства огнестрельного оружия. Переворот в военном деле.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Дальнейшее развитие мореплавания и кораблестроения. Появление компаса и астролябии.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Открытие Хрии стофора Колумба. Начало Великих географических открытий. Изобретение книгопечатания Иоганном Гутенбергом. Развитие грамотности и образования среди разных слоёв населения. Распространение библиотек. Доступность печатной книги.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Тема 10. Народы Азии, Америки и Африки в Средние века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Средневековая Азия: Китай, Индия, Япония. Китай: империя Тан — единое государство.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Развитие феодальных отношений. Крестьянская война под руководством Хуан Чао. Империя Сун в период зрелого феодализма. Монголы и Чингисхан. Завоевание Китая монголами. Антимонгольское восстание Красных повязок. Обретение независимости. Изобретения. Первая газета. Открытие пороха, создание ружей. Достижения китайских учёных в науках. Литература и искусство. Пагода. Статуи. Рельефы. Живопись. Пейзажи. Влияние китайской культуры на страны тихоокеанского региона. Индия: установление феодальных отношений.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Индуистская религия. Кастовое устройство общества. Междоусобные войны раджей.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Вторжение войск Арабского и Багдадского халифатов. Делийский султанат и его разгром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Тимуром, правителем Самарканда. Хозяйство и богатства Индии. Наука. Обсерватории.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Индийская медицина. Искусство. Буддистские храмы в Аджанте. Влияние мусульманской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культуры. Мавзолеи. Искусство классического танца и пения. Книжная миниатюра. Япония: особенности развития в Средние века. Нарская монархия. Самураи и их кодекс чести «Бусидо». Культура Японии.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Государства и народы Африки и доколумбовой Америки. Неравномерность развития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народов Африки. Территория расселения, занятия, образ жизни народов Центральной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Африки. Кочевники пустыни Сахары. Государства Африки, их устройство и культура.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Влияние и связи с исламской культурой. Культурное наследие народов Западного Судана.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Африканская скульптура. Освоение Африки европейцами. Население Северной и Южной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Америки и его занятия. Сохранение родоплеменных отношений. Территория расселения,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образ жизни и культура народов майя. Ацтеки и их мир. Устройство общества. Города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культура. Государство инков. Управление и организация жизни. Население и занятия.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Достижения культуры инков. Уникальность культуры народов доколумбовой Америки.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Наследие Средних веков в истории человечества. Оформление образа жизни,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традиций и обычаев, культуры целом, характерных для Средневековья. Феодальное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государство в странах Европы и Востока. Развитие политической системы феодального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общества. Общая характеристика возникновения и становления феодальных отношений.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Связь политической системы с собственностью на землю. Самоуправление и автономия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городов в Западной Европе. Место церкви феодальном государстве.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Оформление основных черт и признаков демократии. Развитие и утверждение гуманизма</w:t>
      </w:r>
    </w:p>
    <w:p w:rsidR="00EE0521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 западноевропейской культуре. Великие географические открытия. Развитие образования, науки. Складывание нового образа человека и отношений.</w:t>
      </w:r>
    </w:p>
    <w:p w:rsidR="00EE0521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70B75">
        <w:rPr>
          <w:rFonts w:ascii="Times New Roman" w:eastAsiaTheme="minorHAnsi" w:hAnsi="Times New Roman"/>
          <w:b/>
          <w:bCs/>
          <w:sz w:val="24"/>
          <w:szCs w:val="24"/>
        </w:rPr>
        <w:t>ИСТОРИЯ РОССИИ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70B75">
        <w:rPr>
          <w:rFonts w:ascii="Times New Roman" w:eastAsiaTheme="minorHAnsi" w:hAnsi="Times New Roman"/>
          <w:b/>
          <w:bCs/>
          <w:sz w:val="24"/>
          <w:szCs w:val="24"/>
        </w:rPr>
        <w:t>6 КЛАСС. ОТ ДРЕВНЕЙ РУСИ К РОССИЙСКОМУ ГОСУДАРСТВУ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70B75">
        <w:rPr>
          <w:rFonts w:ascii="Times New Roman" w:eastAsiaTheme="minorHAnsi" w:hAnsi="Times New Roman"/>
          <w:b/>
          <w:bCs/>
          <w:sz w:val="24"/>
          <w:szCs w:val="24"/>
        </w:rPr>
        <w:t>(С ДРЕВНОСТИ ДО КОНЦА XV в.) (40 ч)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Введение. Предмет отечественной истории. История России как неотъемлемая часть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всемирно-исторического процесса. Факторы самобытности российской истории. Природный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фактор в отечественной истории. Источники по российской истории. Историческое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пространство и символы российской истории. Кто и для чего фальсифицирует историю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России. Народы и государства на территории нашей страны в древности Появление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расселение человека на территории современной России. Первые культуры и общества.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Малые государства Причерноморья в эллинистическую эпоху. Евразийские степи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лесостепь. Народы Сибири и Дальнего Востока. Хуннский каганат. Скифское царство.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Сарматы. Финские племена. Аланы. Восточная Европа и евразийские степи в середине I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тысячелетия н. э. Великое переселение народов. Гуннская держава Аттилы. Гуннское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царство в предгорном Дагестане. Взаимодействие кочевого и оседлого мира в эпоху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Великого переселения народов. Дискуссии о славянской прародине и происхождении славян.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Расселение славян, их разделение на три ветви — восточных, западных и южных славян.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Славянские общности Восточной Европы. Их соседи — балты, финно-угры, кочевые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племена. Хозяйство восточных славян, их общественный строй и политическая организация.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Возникновение княжеской власти. Традиционные верования славян. Страны и народы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Восточной Европы, Сибири и Дальнего Востока. Объединения древнетюркских племён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тюрков, огузов, киргизов и кыпчаков. Великий Тюркский каганат; Восточный Тюркский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каганат и Западный Тюркский каганат. Уйгурский каганат. Великий киргизский каганат.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Киргизский каганат. Киданьское государство. Аварский каганат. Хазарский каганат.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Волжская Булгария. Этнокультурные контакты славянских, тюркских и финно-угорских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народов к концу I тыс. н. э. Появление первых христианских, иудейских, исламских общин.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Образование государства Русь Политическое развитие Европы в эпоху раннего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Средневековья. Норманнский фактор в образовании европейских государств. Предпосылки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особенности складывания государства Русь. Формирование княжеской власти (князь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дружина, полюдье). Новгород и Киев — центры древнерусской государственности. Князь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Олег. Образование государства. Перенос столицы в Киев. Первые русские князья, их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внутренняя и внешняя политика. Формирование территории государства Русь. Социально-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экономический строй ранней Руси. Земельные отношения. Свободное и зависимое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население. Крупнейшие русские города, развитие ремёсел и торговли. Отношения Руси с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соседними народами и государствами: Византией, странами Северной и Центральной Евро-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пы, кочевниками. Святослав и его роль в формировании системы геополитических интересов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Руси. Европейский христианский мир. Крещение Руси: причины и значение. Владимир I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Святой. Зарождение ранней русской культуры, её специфика и достижения. Былинный эпос.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Возникновение письменности. Начало летописания. Литература и её жанры (слово, житие,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поучение, хожение). Деревянное и каменное зодчество. Монументальная живопись, мозаики,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фрески. Иконы. Декоративно-прикладное искусство. Быт и образ жизни разных слоёв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населения. Русь в конце X — начале XII в. Место и роль Руси в Европе. Расцвет Русского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государства. Политический строй. Органы власти и управления. Внутриполитическое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развитие. Ярослав Мудрый. Владимир Мономах. Древнерусское право: Русская Правда,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церковные уставы. Социально-экономический уклад. Земельные отношения. Уровень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социально-экономического развития русских земель. Дискуссии об общественном строе.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Основные социальные слои древнерусского общества. Зависимые категории населения.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Православная церковь и её роль в жизни общества. Развитие международных связей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Русского государства, укрепление его международного положения. Развитие культуры.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Летописание. «Повесть временных лет». Нестор. Просвещение. Литература. Деревянное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каменное зодчество, скульптура, живопись, прикладное искусство. Комплексный характер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художественного оформления архитектурных сооружений. Значение древнерусской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культуры в развитии европейской культуры. Ценностные ориентации русского общества.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Повседневная жизнь, сельский и городской быт. Положение женщины. Дети и их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воспитание. Картина мира древнерусского человека. Изменения в повседневной жизни с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принятием христианства. Нехристианские общины на территории Руси. Русь в середине ХII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— начале XIII в. Эпоха политической раздробленности в Европе. Причины, особенности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последствия политической раздробленности на Руси. Формирование системы земель —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самостоятельных государств. Изменения в политическом строе. Эволюция общественного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строя и права. Территория и население крупнейших русских земель. Рост и расцвет городов.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Консолидирующая роль православной церкви в условиях политической децентрализации.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Международные связи русских земель. Развитие русской культуры: формирование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региональных центров. Летописание и его центры. Даниил Заточник. «Слово о полку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Игореве». Русские земли в середине XIII — XIV в. Возникновение Монгольской державы.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Чингисхан и его завоевания. Формирование Монгольской империи и её влияние на развитие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народов Евразии. Великая Яса. Завоевательные походы Батыя на Русь и Восточную Европу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их последствия. Образование Золотой Орды. Русские земли в составе Золотой Орды.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Политико-государственное устройство страны. Система управления. Армия и вооружение.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Налоги и повинности населения. Города. Международная торговля. Влияние Орды на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политическую традицию русских земель, менталитет, культуру и быт населения. Золотая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Орда в системе международных связей. Южные и западные русские земли. Возникновение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lastRenderedPageBreak/>
        <w:t>Литовского государства и включение в его состав части русских земель. Северо-западные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земли: Новгородская и Псковская. Борьба с экспансией крестоносцев на западных границах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Руси. Александр Невский. Политический строй Новгорода и Пскова. Княжества Северо-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Восточной Руси. Борьба за великое княжение Владимирское. Противостояние Твери и Мо-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сквы. Усиление Московского княжества. Иван Калита. Народные выступления против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ордынского господства. Дмитрий Донской. Куликовская битва. Закрепление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первенствующего положения московских князей. Религиозная политика в Орде и статус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православной церкви. Принятие ислама и его распространение. Русская православная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церковь в условиях ордынского господства. Сергий Радонежский. Культура и быт.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Летописание. «Слово о погибели Русской земли». «Задонщина». Жития. Архитектура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живопись. Феофан Грек. Андрей Рублёв. Ордынское влияние на развитие культуры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повседневную жизнь в русских землях. Формирование единого Русского государства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Политическая карта Европы и русских земель в начале XV в. Борьба Литовского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Московского княжеств за объединение русских земель. Распад Золотой Орды и его влияние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на политическое развитие русских земель. Большая Орда, Крымское, Казанское, Сибирское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ханства, Ногайская Орда и их отношения с Московским государством. Междоусобная война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 Московском княжестве во второй четверти XV в. Василий Тёмный. Новгород и Псков в XV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в. Иван III. Присоединение Новгорода и Твери к Москве. Ликвидация зависимости от Орды.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Принятие общерусского Судебника. Государственные символы единого государства.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Характер экономического развития русских земель. Установление автокефалии Русской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православной церкви. Внутрицерковная борьба. Ереси. Расширение международных связей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Московского государства. Культурное пространство единого государства. Летописание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общерусское и региональное. «Хожение за три моря» Афанасия Никитина. Архитектура и</w:t>
      </w: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B75">
        <w:rPr>
          <w:rFonts w:ascii="Times New Roman" w:eastAsiaTheme="minorHAnsi" w:hAnsi="Times New Roman"/>
          <w:sz w:val="24"/>
          <w:szCs w:val="24"/>
        </w:rPr>
        <w:t>живопись. Московский Кремль. Повседневная жизнь и быт населения.</w:t>
      </w:r>
    </w:p>
    <w:p w:rsidR="00EE0521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E0521" w:rsidRPr="00E70B75" w:rsidRDefault="00EE0521" w:rsidP="00EE052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332A1" w:rsidRDefault="00903083" w:rsidP="00C33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D6E6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332A1">
        <w:rPr>
          <w:rFonts w:ascii="Times New Roman" w:eastAsia="Times New Roman" w:hAnsi="Times New Roman"/>
          <w:sz w:val="28"/>
          <w:szCs w:val="28"/>
          <w:lang w:eastAsia="ru-RU"/>
        </w:rPr>
        <w:t>емат</w:t>
      </w:r>
      <w:r w:rsidR="00BD780A">
        <w:rPr>
          <w:rFonts w:ascii="Times New Roman" w:eastAsia="Times New Roman" w:hAnsi="Times New Roman"/>
          <w:sz w:val="28"/>
          <w:szCs w:val="28"/>
          <w:lang w:eastAsia="ru-RU"/>
        </w:rPr>
        <w:t xml:space="preserve">ическое планирование по </w:t>
      </w:r>
      <w:r w:rsidR="00C332A1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истории  6 класс</w:t>
      </w:r>
    </w:p>
    <w:p w:rsidR="00C332A1" w:rsidRDefault="00C332A1" w:rsidP="00C332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891"/>
        <w:gridCol w:w="5363"/>
        <w:gridCol w:w="2126"/>
      </w:tblGrid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 часов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Введение. Живое средневековье.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1. Становление средневековой Европы                                </w:t>
            </w:r>
            <w:r w:rsidR="00BA51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5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Древние германцы и Римская империя.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Королевство франков и христианская церковь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веках.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Империя Карла Великого. Феодальная раздробленность.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Западная Европа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Западной Европы в раннее Средневековье.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Глава  2. Византийская империя и славяне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веках                   3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Византия при Юстиниане.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Византии.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славянских государств.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CF5EBC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Глава 3.Арабы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веках                                                                     2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Возникновение ислама.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стран халифата.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B76E5D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1B3F3C" w:rsidP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12    </w:t>
            </w:r>
            <w:r w:rsidR="00E24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F23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E24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Глава 4. Феодалы и крестьяне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  <w:r w:rsid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24D30" w:rsidTr="005A3E70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5. Средневековый 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род в Западной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1</w:t>
            </w:r>
          </w:p>
          <w:p w:rsid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Центральной Европе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Средневековый город и его обитатели.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521970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Глава 6. Католическая церковь в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 </w:t>
            </w:r>
          </w:p>
          <w:p w:rsidR="00E24D30" w:rsidRPr="00E24D30" w:rsidRDefault="00E24D30" w:rsidP="00E24D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XIII</w:t>
            </w:r>
            <w:r w:rsidRPr="00E2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веках.  Крестовые походы</w:t>
            </w:r>
          </w:p>
        </w:tc>
      </w:tr>
      <w:tr w:rsidR="00E24D30" w:rsidTr="00E24D30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Церковь и духовенство.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A0D4E" w:rsidTr="003A3FB9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E" w:rsidRPr="00DA0D4E" w:rsidRDefault="00DA0D4E" w:rsidP="00DA0D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7. Образование централизованных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DA0D4E" w:rsidRDefault="00DA0D4E" w:rsidP="00DA0D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государств в Западной Европе в 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 w:rsidRPr="00DA0D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Франция и Англия накануне Столетней войны.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Столетняя война.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Крестьянские восстания во Франции и Англии.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королевской власти в конце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 во Франции и в Англии.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Реконкиста.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B66" w:rsidTr="00AB7DA2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044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F23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F23CBB" w:rsidRPr="00F23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</w:t>
            </w:r>
            <w:r w:rsidR="00F23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Глава 8. Германия и Италия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                   </w:t>
            </w:r>
            <w:r w:rsidRPr="00044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B66" w:rsidTr="00AB7DA2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66" w:rsidRP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9. Славянские государства и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</w:t>
            </w:r>
          </w:p>
          <w:p w:rsid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Византия в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XIV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веках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Гуситское движение в Чехии.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Завоевание турками-османами Балканского полуострова.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B66" w:rsidTr="008C7F79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Глав</w:t>
            </w:r>
            <w:r w:rsidR="00F23C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10. Культура Западной Европы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в.                                 3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и философия. Литература и искусство.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раннего Возрождения Италии.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Научные открытия и изобретения.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B66" w:rsidTr="00BC6B46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11. Народы Азии, Америки и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2</w:t>
            </w:r>
          </w:p>
          <w:p w:rsidR="00044B66" w:rsidRPr="00044B66" w:rsidRDefault="00044B66" w:rsidP="00044B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  <w:r w:rsidRPr="00044B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Африки в Средние века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Китай. Индия. 31-32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Доколумбова Америка. Африка. 33-34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24D30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D30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1B3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A952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 по теме</w:t>
            </w:r>
            <w:r w:rsidR="00587B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«Мир  в эпоху средневековья».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D30" w:rsidRDefault="00E2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80A" w:rsidTr="00FB76D7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B94B15" w:rsidRDefault="00B94B15" w:rsidP="00B94B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="00BD780A" w:rsidRPr="00B94B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Россия </w:t>
            </w:r>
            <w:r w:rsidRPr="00B94B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древнейших веков до начала </w:t>
            </w:r>
            <w:r w:rsidRPr="00B94B1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XVI</w:t>
            </w:r>
            <w:r w:rsidRPr="00B94B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87B63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Введение.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Наша Родина – Россия.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587B63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587B63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485767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BD780A" w:rsidRDefault="00BD780A" w:rsidP="00BD780A">
            <w:pPr>
              <w:spacing w:line="252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BD780A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Глава 1. Народы и государства на территории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          </w:t>
            </w:r>
            <w:r w:rsidRPr="00BD780A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4</w:t>
            </w:r>
          </w:p>
          <w:p w:rsidR="00BD780A" w:rsidRDefault="00BD780A" w:rsidP="00BD780A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780A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                           нашей страны в древности               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Древние люди.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2555C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Неолитическая революция.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A2555C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Образование первых государств.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922B7F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Восточные  славяне и их соседи.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A2555C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B01B18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Глава 2. Русь 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– первой половине в.</w:t>
            </w:r>
            <w:r w:rsidRPr="00A2555C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XII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                                        10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Первые известия о Руси.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Становление Древнерусского государства.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Правление князя Владимира. Крещение Руси.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Русское государство при Ярославе Мудром.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Русь при наследниках Ярослава Мудрого. Владимир Мономах.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Общественный строй и церковная организация на Руси.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Место и роль Руси в Европе.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Культурное пространство Европы и культура Руси.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Повседневная жизнь населения.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1A133D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 «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Русь в 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IX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– первой половине в. 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XII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</w:tr>
      <w:tr w:rsidR="00BD780A" w:rsidTr="00BB45BD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        Глава 3. Русь в середине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XII</w:t>
            </w:r>
            <w:r w:rsidRPr="009F4AD6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– начале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XIII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в.                               4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Политическая раздробленность на Руси.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Владимиро-Суздальское княжество.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Новгородская республика.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Южные и юго-западные русские княжества.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7608F8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 «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Русь в середине 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XII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– начале 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XIII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</w:t>
            </w:r>
            <w:r w:rsidRPr="007608F8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8331ED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Глава 4. Русские земли в</w:t>
            </w:r>
            <w:r w:rsidRPr="006E2BA1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середине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XIII</w:t>
            </w:r>
            <w:r w:rsidRPr="006E2BA1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–</w:t>
            </w:r>
            <w:r w:rsidRPr="006E2BA1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>XIV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в.                        9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Монгольская империя и изменение политической карты мира.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Батыево нашествие на Русь.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F2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Северо-Западная Русь между Востоком и Западом.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B94B15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B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Золотая Орда.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Литовское государство и Русь.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Усиление Московского княжества.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Куликовская битва.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Развитие культуры в русских землях во второй половине </w:t>
            </w:r>
            <w:r w:rsidRPr="006E2BA1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XIII</w:t>
            </w:r>
            <w:r w:rsidRPr="006E2BA1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– </w:t>
            </w:r>
            <w:r w:rsidRPr="006E2BA1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XIV</w:t>
            </w:r>
            <w:r w:rsidRPr="006E2BA1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 «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Русские земли в середине 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XIII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– 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XIV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               </w:t>
            </w:r>
            <w:r w:rsidRPr="001A133D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B84D3E"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Глава 5. Формирование единого Русского государства              7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6E2BA1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Русские земли на политической карте Европы и мира в начале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Московское княжество в первой половине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Распад Золотой Орды и его последствия.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254DC2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Московское государство во второй половине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</w:t>
            </w:r>
            <w:r w:rsidRPr="00254DC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254DC2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Русская православная церковь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- </w:t>
            </w:r>
            <w:r w:rsidRPr="00254DC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XVI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в.</w:t>
            </w:r>
            <w:r w:rsidRPr="00254DC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Pr="00254DC2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Человек в Российском государстве второй половины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XV</w:t>
            </w:r>
            <w:r w:rsidRPr="00254DC2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Формирование культурного пространства единого Российского государства.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A95261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Урок повторения 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с древнейших веков до начала 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BD780A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922B7F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Урок </w:t>
            </w:r>
            <w:r w:rsidR="00A95261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проверки знаний по теме:</w:t>
            </w:r>
            <w:r w:rsidR="00A95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="00A95261"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с древнейших веков до начала </w:t>
            </w:r>
            <w:r w:rsidR="00A95261" w:rsidRPr="00CD07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="00A95261"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</w:t>
            </w:r>
            <w:r w:rsidR="00A95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0A" w:rsidRDefault="00BD780A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  <w:tr w:rsidR="00922B7F" w:rsidTr="00D14092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F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F" w:rsidRDefault="0092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F" w:rsidRDefault="00CD0707" w:rsidP="00F111EA">
            <w:pPr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с древнейших веков до начала 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Pr="00CD0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F" w:rsidRDefault="00922B7F" w:rsidP="00F111E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51005" w:rsidRDefault="00D51005" w:rsidP="00D5100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D51005" w:rsidRDefault="00D51005" w:rsidP="00D51005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D51005" w:rsidRDefault="00D51005" w:rsidP="00D5100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D51005" w:rsidRDefault="00D51005" w:rsidP="00D5100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D51005" w:rsidRDefault="00D51005" w:rsidP="00D51005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332A1" w:rsidRDefault="00C332A1" w:rsidP="00C332A1">
      <w:pPr>
        <w:spacing w:line="252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465F3" w:rsidRDefault="00B465F3"/>
    <w:sectPr w:rsidR="00B4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A1"/>
    <w:rsid w:val="00044B66"/>
    <w:rsid w:val="00184159"/>
    <w:rsid w:val="001B3F3C"/>
    <w:rsid w:val="001D6E68"/>
    <w:rsid w:val="003024DB"/>
    <w:rsid w:val="00587B63"/>
    <w:rsid w:val="00800E4A"/>
    <w:rsid w:val="00867049"/>
    <w:rsid w:val="008D1413"/>
    <w:rsid w:val="00903083"/>
    <w:rsid w:val="00922B7F"/>
    <w:rsid w:val="00A95261"/>
    <w:rsid w:val="00B465F3"/>
    <w:rsid w:val="00B94B15"/>
    <w:rsid w:val="00BA5153"/>
    <w:rsid w:val="00BD780A"/>
    <w:rsid w:val="00C332A1"/>
    <w:rsid w:val="00CD0707"/>
    <w:rsid w:val="00D14092"/>
    <w:rsid w:val="00D51005"/>
    <w:rsid w:val="00DA0D4E"/>
    <w:rsid w:val="00E24D30"/>
    <w:rsid w:val="00EE0521"/>
    <w:rsid w:val="00F23CBB"/>
    <w:rsid w:val="00F7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6587</Words>
  <Characters>37551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33</cp:revision>
  <cp:lastPrinted>2017-09-27T09:21:00Z</cp:lastPrinted>
  <dcterms:created xsi:type="dcterms:W3CDTF">2016-06-28T07:23:00Z</dcterms:created>
  <dcterms:modified xsi:type="dcterms:W3CDTF">2017-10-26T05:39:00Z</dcterms:modified>
</cp:coreProperties>
</file>